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0565" w14:textId="77777777" w:rsidR="00F049FC" w:rsidRDefault="004C0666">
      <w:pPr>
        <w:jc w:val="center"/>
        <w:rPr>
          <w:b/>
          <w:sz w:val="32"/>
        </w:rPr>
      </w:pPr>
      <w:r>
        <w:rPr>
          <w:b/>
          <w:sz w:val="32"/>
        </w:rPr>
        <w:t>Holy Monday 2020 Reflection</w:t>
      </w:r>
    </w:p>
    <w:p w14:paraId="78DABB18" w14:textId="77777777" w:rsidR="00A16876" w:rsidRDefault="00A16876">
      <w:pPr>
        <w:pStyle w:val="Footer"/>
        <w:tabs>
          <w:tab w:val="clear" w:pos="4153"/>
          <w:tab w:val="clear" w:pos="8306"/>
        </w:tabs>
      </w:pPr>
    </w:p>
    <w:p w14:paraId="7A488BE4" w14:textId="77777777" w:rsidR="001F468D" w:rsidRDefault="001430CF">
      <w:pPr>
        <w:pStyle w:val="Footer"/>
        <w:tabs>
          <w:tab w:val="clear" w:pos="4153"/>
          <w:tab w:val="clear" w:pos="8306"/>
        </w:tabs>
      </w:pPr>
      <w:r>
        <w:t>John 12:1-8</w:t>
      </w:r>
      <w:r w:rsidR="004E3E81">
        <w:tab/>
      </w:r>
      <w:r w:rsidR="00D310A1">
        <w:tab/>
      </w:r>
      <w:r>
        <w:t>Jesus anointed at Bethany</w:t>
      </w:r>
    </w:p>
    <w:p w14:paraId="4C2B938D" w14:textId="77777777" w:rsidR="00923914" w:rsidRDefault="00923914">
      <w:pPr>
        <w:pStyle w:val="Footer"/>
        <w:tabs>
          <w:tab w:val="clear" w:pos="4153"/>
          <w:tab w:val="clear" w:pos="8306"/>
        </w:tabs>
      </w:pPr>
    </w:p>
    <w:p w14:paraId="3EC86D74" w14:textId="77777777" w:rsidR="004C0666" w:rsidRDefault="004C0666">
      <w:pPr>
        <w:pStyle w:val="Footer"/>
        <w:tabs>
          <w:tab w:val="clear" w:pos="4153"/>
          <w:tab w:val="clear" w:pos="8306"/>
        </w:tabs>
      </w:pPr>
      <w:r w:rsidRPr="004C0666">
        <w:t xml:space="preserve">Six days before the Passover, Jesus therefore came to Bethany, where Lazarus was, whom Jesus had raised from the dead. </w:t>
      </w:r>
      <w:r w:rsidRPr="004C0666">
        <w:rPr>
          <w:vertAlign w:val="superscript"/>
        </w:rPr>
        <w:t>2 </w:t>
      </w:r>
      <w:r w:rsidRPr="004C0666">
        <w:t xml:space="preserve">So they gave a dinner for him there. Martha served, and Lazarus was one of those reclining with him at table. </w:t>
      </w:r>
      <w:r w:rsidRPr="004C0666">
        <w:rPr>
          <w:vertAlign w:val="superscript"/>
        </w:rPr>
        <w:t>3 </w:t>
      </w:r>
      <w:r w:rsidRPr="004C0666">
        <w:t>Mary therefore took a pound</w:t>
      </w:r>
      <w:r w:rsidRPr="004C0666">
        <w:rPr>
          <w:vertAlign w:val="superscript"/>
        </w:rPr>
        <w:t>[</w:t>
      </w:r>
      <w:hyperlink r:id="rId7" w:anchor="fen-ESV-26572a" w:tooltip="See footnote a" w:history="1">
        <w:r w:rsidRPr="004C0666">
          <w:rPr>
            <w:rStyle w:val="Hyperlink"/>
            <w:vertAlign w:val="superscript"/>
          </w:rPr>
          <w:t>a</w:t>
        </w:r>
      </w:hyperlink>
      <w:r w:rsidRPr="004C0666">
        <w:rPr>
          <w:vertAlign w:val="superscript"/>
        </w:rPr>
        <w:t>]</w:t>
      </w:r>
      <w:r w:rsidRPr="004C0666">
        <w:t xml:space="preserve"> of expensive ointment made from pure nard, and anointed the feet of Jesus and wiped his feet with her hair. The house was filled with the fragrance of the perfume. </w:t>
      </w:r>
      <w:r w:rsidRPr="004C0666">
        <w:rPr>
          <w:vertAlign w:val="superscript"/>
        </w:rPr>
        <w:t>4 </w:t>
      </w:r>
      <w:r w:rsidRPr="004C0666">
        <w:t xml:space="preserve">But Judas Iscariot, one of his disciples (he who was about to betray him), said, </w:t>
      </w:r>
      <w:r w:rsidRPr="004C0666">
        <w:rPr>
          <w:vertAlign w:val="superscript"/>
        </w:rPr>
        <w:t>5 </w:t>
      </w:r>
      <w:r w:rsidRPr="004C0666">
        <w:t>“Why was this ointment not sold for three hundred denarii</w:t>
      </w:r>
      <w:r w:rsidRPr="004C0666">
        <w:rPr>
          <w:vertAlign w:val="superscript"/>
        </w:rPr>
        <w:t>[</w:t>
      </w:r>
      <w:hyperlink r:id="rId8" w:anchor="fen-ESV-26574b" w:tooltip="See footnote b" w:history="1">
        <w:r w:rsidRPr="004C0666">
          <w:rPr>
            <w:rStyle w:val="Hyperlink"/>
            <w:vertAlign w:val="superscript"/>
          </w:rPr>
          <w:t>b</w:t>
        </w:r>
      </w:hyperlink>
      <w:r w:rsidRPr="004C0666">
        <w:rPr>
          <w:vertAlign w:val="superscript"/>
        </w:rPr>
        <w:t>]</w:t>
      </w:r>
      <w:r w:rsidRPr="004C0666">
        <w:t xml:space="preserve"> and given to the poor?” </w:t>
      </w:r>
      <w:r w:rsidRPr="004C0666">
        <w:rPr>
          <w:vertAlign w:val="superscript"/>
        </w:rPr>
        <w:t>6 </w:t>
      </w:r>
      <w:r w:rsidRPr="004C0666">
        <w:t xml:space="preserve">He said this, not because he cared about the poor, but because he was a thief, and having charge of the moneybag he used to help himself to what was put into it. </w:t>
      </w:r>
      <w:r w:rsidRPr="004C0666">
        <w:rPr>
          <w:vertAlign w:val="superscript"/>
        </w:rPr>
        <w:t>7 </w:t>
      </w:r>
      <w:r w:rsidRPr="004C0666">
        <w:t>Jesus said, “Leave her alone, so that she may keep it</w:t>
      </w:r>
      <w:r w:rsidRPr="004C0666">
        <w:rPr>
          <w:vertAlign w:val="superscript"/>
        </w:rPr>
        <w:t>[</w:t>
      </w:r>
      <w:hyperlink r:id="rId9" w:anchor="fen-ESV-26576c" w:tooltip="See footnote c" w:history="1">
        <w:r w:rsidRPr="004C0666">
          <w:rPr>
            <w:rStyle w:val="Hyperlink"/>
            <w:vertAlign w:val="superscript"/>
          </w:rPr>
          <w:t>c</w:t>
        </w:r>
      </w:hyperlink>
      <w:r w:rsidRPr="004C0666">
        <w:rPr>
          <w:vertAlign w:val="superscript"/>
        </w:rPr>
        <w:t>]</w:t>
      </w:r>
      <w:r w:rsidRPr="004C0666">
        <w:t xml:space="preserve"> for the day of my burial. </w:t>
      </w:r>
      <w:r w:rsidRPr="004C0666">
        <w:rPr>
          <w:vertAlign w:val="superscript"/>
        </w:rPr>
        <w:t>8 </w:t>
      </w:r>
      <w:r w:rsidRPr="004C0666">
        <w:t>For the poor you always have with you, but you do not always have me.”</w:t>
      </w:r>
    </w:p>
    <w:p w14:paraId="2A1BBDD4" w14:textId="77777777" w:rsidR="004C0666" w:rsidRDefault="004C0666">
      <w:pPr>
        <w:pStyle w:val="Footer"/>
        <w:tabs>
          <w:tab w:val="clear" w:pos="4153"/>
          <w:tab w:val="clear" w:pos="8306"/>
        </w:tabs>
      </w:pPr>
    </w:p>
    <w:p w14:paraId="054E3AD2" w14:textId="77777777" w:rsidR="004C0666" w:rsidRPr="004C0666" w:rsidRDefault="004C0666">
      <w:pPr>
        <w:pStyle w:val="Footer"/>
        <w:tabs>
          <w:tab w:val="clear" w:pos="4153"/>
          <w:tab w:val="clear" w:pos="8306"/>
        </w:tabs>
        <w:rPr>
          <w:b/>
          <w:bCs/>
        </w:rPr>
      </w:pPr>
      <w:r w:rsidRPr="004C0666">
        <w:rPr>
          <w:b/>
          <w:bCs/>
        </w:rPr>
        <w:t xml:space="preserve">Reflection: </w:t>
      </w:r>
    </w:p>
    <w:p w14:paraId="253344BC" w14:textId="77777777" w:rsidR="00FE52A7" w:rsidRDefault="004C0666" w:rsidP="00FE52A7">
      <w:pPr>
        <w:autoSpaceDE w:val="0"/>
        <w:autoSpaceDN w:val="0"/>
        <w:adjustRightInd w:val="0"/>
        <w:rPr>
          <w:szCs w:val="24"/>
          <w:lang w:val="en-US"/>
        </w:rPr>
      </w:pPr>
      <w:r>
        <w:rPr>
          <w:szCs w:val="24"/>
          <w:lang w:val="en-US"/>
        </w:rPr>
        <w:t>“</w:t>
      </w:r>
      <w:bookmarkStart w:id="0" w:name="_Hlk36821167"/>
      <w:r w:rsidR="00FE52A7">
        <w:rPr>
          <w:szCs w:val="24"/>
          <w:lang w:val="en-US"/>
        </w:rPr>
        <w:t>How beautiful upon the mountains</w:t>
      </w:r>
    </w:p>
    <w:p w14:paraId="3AE0ADD9" w14:textId="77777777" w:rsidR="00FE52A7" w:rsidRDefault="00FE52A7" w:rsidP="00FE52A7">
      <w:pPr>
        <w:autoSpaceDE w:val="0"/>
        <w:autoSpaceDN w:val="0"/>
        <w:adjustRightInd w:val="0"/>
        <w:ind w:left="970" w:hanging="610"/>
        <w:rPr>
          <w:szCs w:val="24"/>
          <w:lang w:val="en-US"/>
        </w:rPr>
      </w:pPr>
      <w:r>
        <w:rPr>
          <w:szCs w:val="24"/>
          <w:lang w:val="en-US"/>
        </w:rPr>
        <w:t>are the feet of the messenger who announces peace,</w:t>
      </w:r>
    </w:p>
    <w:p w14:paraId="587A3798" w14:textId="77777777" w:rsidR="00FE52A7" w:rsidRDefault="00FE52A7" w:rsidP="00FE52A7">
      <w:pPr>
        <w:autoSpaceDE w:val="0"/>
        <w:autoSpaceDN w:val="0"/>
        <w:adjustRightInd w:val="0"/>
        <w:ind w:left="610" w:hanging="460"/>
        <w:rPr>
          <w:szCs w:val="24"/>
          <w:lang w:val="en-US"/>
        </w:rPr>
      </w:pPr>
      <w:r>
        <w:rPr>
          <w:szCs w:val="24"/>
          <w:lang w:val="en-US"/>
        </w:rPr>
        <w:t>who brings good news,</w:t>
      </w:r>
    </w:p>
    <w:p w14:paraId="63B3B349" w14:textId="77777777" w:rsidR="00FE52A7" w:rsidRDefault="00FE52A7" w:rsidP="00FE52A7">
      <w:pPr>
        <w:autoSpaceDE w:val="0"/>
        <w:autoSpaceDN w:val="0"/>
        <w:adjustRightInd w:val="0"/>
        <w:ind w:left="970" w:hanging="610"/>
        <w:rPr>
          <w:szCs w:val="24"/>
          <w:lang w:val="en-US"/>
        </w:rPr>
      </w:pPr>
      <w:r>
        <w:rPr>
          <w:szCs w:val="24"/>
          <w:lang w:val="en-US"/>
        </w:rPr>
        <w:t>who announces salvation,</w:t>
      </w:r>
    </w:p>
    <w:p w14:paraId="7FF1D507" w14:textId="77777777" w:rsidR="00FE52A7" w:rsidRDefault="00FE52A7" w:rsidP="00FE52A7">
      <w:pPr>
        <w:autoSpaceDE w:val="0"/>
        <w:autoSpaceDN w:val="0"/>
        <w:adjustRightInd w:val="0"/>
        <w:ind w:left="970" w:hanging="610"/>
        <w:rPr>
          <w:szCs w:val="24"/>
          <w:lang w:val="en-US"/>
        </w:rPr>
      </w:pPr>
      <w:r>
        <w:rPr>
          <w:szCs w:val="24"/>
          <w:lang w:val="en-US"/>
        </w:rPr>
        <w:t xml:space="preserve">who says to Zion, “Your God </w:t>
      </w:r>
      <w:proofErr w:type="gramStart"/>
      <w:r>
        <w:rPr>
          <w:szCs w:val="24"/>
          <w:lang w:val="en-US"/>
        </w:rPr>
        <w:t>reigns.</w:t>
      </w:r>
      <w:proofErr w:type="gramEnd"/>
      <w:r>
        <w:rPr>
          <w:szCs w:val="24"/>
          <w:lang w:val="en-US"/>
        </w:rPr>
        <w:t>”</w:t>
      </w:r>
      <w:r w:rsidR="004C0666">
        <w:rPr>
          <w:szCs w:val="24"/>
          <w:lang w:val="en-US"/>
        </w:rPr>
        <w:t xml:space="preserve"> </w:t>
      </w:r>
    </w:p>
    <w:bookmarkEnd w:id="0"/>
    <w:p w14:paraId="7B8661C1" w14:textId="77777777" w:rsidR="00FE52A7" w:rsidRDefault="00FE52A7">
      <w:pPr>
        <w:pStyle w:val="Footer"/>
        <w:tabs>
          <w:tab w:val="clear" w:pos="4153"/>
          <w:tab w:val="clear" w:pos="8306"/>
        </w:tabs>
        <w:rPr>
          <w:szCs w:val="24"/>
        </w:rPr>
      </w:pPr>
    </w:p>
    <w:p w14:paraId="6D611ED3" w14:textId="77777777" w:rsidR="004F090E" w:rsidRDefault="004F090E">
      <w:pPr>
        <w:pStyle w:val="Footer"/>
        <w:tabs>
          <w:tab w:val="clear" w:pos="4153"/>
          <w:tab w:val="clear" w:pos="8306"/>
        </w:tabs>
        <w:rPr>
          <w:szCs w:val="24"/>
        </w:rPr>
      </w:pPr>
      <w:r>
        <w:rPr>
          <w:szCs w:val="24"/>
        </w:rPr>
        <w:t>Holy Week begins as it ends with extravagance and intimacy.</w:t>
      </w:r>
    </w:p>
    <w:p w14:paraId="41E86C47" w14:textId="77777777" w:rsidR="004F090E" w:rsidRDefault="004F090E">
      <w:pPr>
        <w:pStyle w:val="Footer"/>
        <w:tabs>
          <w:tab w:val="clear" w:pos="4153"/>
          <w:tab w:val="clear" w:pos="8306"/>
        </w:tabs>
        <w:rPr>
          <w:szCs w:val="24"/>
        </w:rPr>
      </w:pPr>
    </w:p>
    <w:p w14:paraId="0C8EC1BA" w14:textId="77777777" w:rsidR="00815439" w:rsidRDefault="00815439">
      <w:pPr>
        <w:pStyle w:val="Footer"/>
        <w:tabs>
          <w:tab w:val="clear" w:pos="4153"/>
          <w:tab w:val="clear" w:pos="8306"/>
        </w:tabs>
        <w:rPr>
          <w:szCs w:val="24"/>
        </w:rPr>
      </w:pPr>
      <w:r>
        <w:rPr>
          <w:szCs w:val="24"/>
        </w:rPr>
        <w:t>Mary’s Extravagance offends Judas Iscariot.  The expensive ointment could have been sold to feed the poor.</w:t>
      </w:r>
    </w:p>
    <w:p w14:paraId="5BAABF8E" w14:textId="77777777" w:rsidR="00815439" w:rsidRPr="00815439" w:rsidRDefault="00815439" w:rsidP="00815439">
      <w:pPr>
        <w:pStyle w:val="Footer"/>
        <w:rPr>
          <w:szCs w:val="24"/>
        </w:rPr>
      </w:pPr>
      <w:r w:rsidRPr="00815439">
        <w:rPr>
          <w:szCs w:val="24"/>
        </w:rPr>
        <w:t xml:space="preserve">Extravagance </w:t>
      </w:r>
      <w:r>
        <w:rPr>
          <w:szCs w:val="24"/>
        </w:rPr>
        <w:t xml:space="preserve">such as Mary’s </w:t>
      </w:r>
      <w:r w:rsidRPr="00815439">
        <w:rPr>
          <w:szCs w:val="24"/>
        </w:rPr>
        <w:t xml:space="preserve">is only offensive </w:t>
      </w:r>
      <w:r w:rsidR="001209EC">
        <w:rPr>
          <w:szCs w:val="24"/>
        </w:rPr>
        <w:t xml:space="preserve">however to those who know the price </w:t>
      </w:r>
      <w:r w:rsidRPr="00815439">
        <w:rPr>
          <w:szCs w:val="24"/>
        </w:rPr>
        <w:t>of everything and the value of nothing.</w:t>
      </w:r>
    </w:p>
    <w:p w14:paraId="40839343" w14:textId="77777777" w:rsidR="00815439" w:rsidRDefault="00815439" w:rsidP="00815439">
      <w:pPr>
        <w:pStyle w:val="Footer"/>
        <w:rPr>
          <w:szCs w:val="24"/>
        </w:rPr>
      </w:pPr>
    </w:p>
    <w:p w14:paraId="12B541AB" w14:textId="77777777" w:rsidR="00815439" w:rsidRDefault="00815439" w:rsidP="00815439">
      <w:pPr>
        <w:pStyle w:val="Footer"/>
        <w:rPr>
          <w:szCs w:val="24"/>
        </w:rPr>
      </w:pPr>
      <w:r w:rsidRPr="00815439">
        <w:rPr>
          <w:szCs w:val="24"/>
        </w:rPr>
        <w:t xml:space="preserve">The coronavirus lockdown </w:t>
      </w:r>
      <w:r w:rsidR="001209EC">
        <w:rPr>
          <w:szCs w:val="24"/>
        </w:rPr>
        <w:t>is teaching us many things and one of those is to rethink the old relationships between cost and value</w:t>
      </w:r>
      <w:r w:rsidRPr="00815439">
        <w:rPr>
          <w:szCs w:val="24"/>
        </w:rPr>
        <w:t>.</w:t>
      </w:r>
    </w:p>
    <w:p w14:paraId="4EA4E5CE" w14:textId="77777777" w:rsidR="001209EC" w:rsidRPr="00815439" w:rsidRDefault="001209EC" w:rsidP="00815439">
      <w:pPr>
        <w:pStyle w:val="Footer"/>
        <w:rPr>
          <w:szCs w:val="24"/>
        </w:rPr>
      </w:pPr>
    </w:p>
    <w:p w14:paraId="271101E1" w14:textId="77777777" w:rsidR="00815439" w:rsidRPr="00815439" w:rsidRDefault="00815439" w:rsidP="00815439">
      <w:pPr>
        <w:pStyle w:val="Footer"/>
        <w:rPr>
          <w:szCs w:val="24"/>
        </w:rPr>
      </w:pPr>
      <w:r>
        <w:rPr>
          <w:szCs w:val="24"/>
        </w:rPr>
        <w:t xml:space="preserve">        </w:t>
      </w:r>
      <w:r w:rsidRPr="00815439">
        <w:rPr>
          <w:szCs w:val="24"/>
        </w:rPr>
        <w:t>What price</w:t>
      </w:r>
      <w:r w:rsidR="001209EC">
        <w:rPr>
          <w:szCs w:val="24"/>
        </w:rPr>
        <w:t xml:space="preserve">, for example, </w:t>
      </w:r>
      <w:r w:rsidRPr="00815439">
        <w:rPr>
          <w:szCs w:val="24"/>
        </w:rPr>
        <w:t>would you put on your health right now?</w:t>
      </w:r>
    </w:p>
    <w:p w14:paraId="5281D9BF" w14:textId="77777777" w:rsidR="00815439" w:rsidRDefault="00815439" w:rsidP="00815439">
      <w:pPr>
        <w:pStyle w:val="Footer"/>
        <w:rPr>
          <w:szCs w:val="24"/>
        </w:rPr>
      </w:pPr>
      <w:r>
        <w:rPr>
          <w:szCs w:val="24"/>
        </w:rPr>
        <w:tab/>
        <w:t xml:space="preserve">    </w:t>
      </w:r>
      <w:r w:rsidRPr="00815439">
        <w:rPr>
          <w:szCs w:val="24"/>
        </w:rPr>
        <w:t xml:space="preserve">How much would you pay to see your grand-children or grandparents and hold </w:t>
      </w:r>
      <w:r>
        <w:rPr>
          <w:szCs w:val="24"/>
        </w:rPr>
        <w:t xml:space="preserve"> </w:t>
      </w:r>
    </w:p>
    <w:p w14:paraId="5A8B5964" w14:textId="77777777" w:rsidR="00815439" w:rsidRPr="00815439" w:rsidRDefault="00815439" w:rsidP="00815439">
      <w:pPr>
        <w:pStyle w:val="Footer"/>
        <w:rPr>
          <w:szCs w:val="24"/>
        </w:rPr>
      </w:pPr>
      <w:r>
        <w:rPr>
          <w:szCs w:val="24"/>
        </w:rPr>
        <w:t xml:space="preserve">        </w:t>
      </w:r>
      <w:r w:rsidRPr="00815439">
        <w:rPr>
          <w:szCs w:val="24"/>
        </w:rPr>
        <w:t xml:space="preserve">them I your arms? </w:t>
      </w:r>
    </w:p>
    <w:p w14:paraId="2EF12579" w14:textId="77777777" w:rsidR="001209EC" w:rsidRDefault="00815439" w:rsidP="00815439">
      <w:pPr>
        <w:pStyle w:val="Footer"/>
        <w:rPr>
          <w:szCs w:val="24"/>
        </w:rPr>
      </w:pPr>
      <w:r>
        <w:rPr>
          <w:szCs w:val="24"/>
        </w:rPr>
        <w:t xml:space="preserve">        </w:t>
      </w:r>
      <w:r w:rsidRPr="00815439">
        <w:rPr>
          <w:szCs w:val="24"/>
        </w:rPr>
        <w:t xml:space="preserve">How offensive do you find the comments of </w:t>
      </w:r>
      <w:r w:rsidR="001209EC">
        <w:rPr>
          <w:szCs w:val="24"/>
        </w:rPr>
        <w:t xml:space="preserve">some </w:t>
      </w:r>
      <w:r w:rsidRPr="00815439">
        <w:rPr>
          <w:szCs w:val="24"/>
        </w:rPr>
        <w:t xml:space="preserve">politicians who try to measure </w:t>
      </w:r>
    </w:p>
    <w:p w14:paraId="74376C1E" w14:textId="77777777" w:rsidR="00815439" w:rsidRPr="00815439" w:rsidRDefault="001209EC" w:rsidP="00815439">
      <w:pPr>
        <w:pStyle w:val="Footer"/>
        <w:rPr>
          <w:szCs w:val="24"/>
        </w:rPr>
      </w:pPr>
      <w:r>
        <w:rPr>
          <w:szCs w:val="24"/>
        </w:rPr>
        <w:t xml:space="preserve">        </w:t>
      </w:r>
      <w:r w:rsidR="00815439" w:rsidRPr="00815439">
        <w:rPr>
          <w:szCs w:val="24"/>
        </w:rPr>
        <w:t>the cost to the economy against the death rate?</w:t>
      </w:r>
    </w:p>
    <w:p w14:paraId="0D3BC0F3" w14:textId="77777777" w:rsidR="00815439" w:rsidRDefault="00815439" w:rsidP="00815439">
      <w:pPr>
        <w:pStyle w:val="Footer"/>
        <w:rPr>
          <w:szCs w:val="24"/>
        </w:rPr>
      </w:pPr>
    </w:p>
    <w:p w14:paraId="4865DC1B" w14:textId="77777777" w:rsidR="001209EC" w:rsidRDefault="001209EC" w:rsidP="00815439">
      <w:pPr>
        <w:pStyle w:val="Footer"/>
        <w:rPr>
          <w:szCs w:val="24"/>
        </w:rPr>
      </w:pPr>
      <w:r>
        <w:rPr>
          <w:szCs w:val="24"/>
        </w:rPr>
        <w:t>Mary wasn’t thinking about the cost of the perfume, she was thinking about the value of having her Lord, the one who had raised her brother to life, at her table.</w:t>
      </w:r>
    </w:p>
    <w:p w14:paraId="06B9C9A2" w14:textId="77777777" w:rsidR="00815439" w:rsidRDefault="00815439" w:rsidP="00815439">
      <w:pPr>
        <w:pStyle w:val="Footer"/>
        <w:rPr>
          <w:szCs w:val="24"/>
        </w:rPr>
      </w:pPr>
      <w:r w:rsidRPr="00815439">
        <w:rPr>
          <w:szCs w:val="24"/>
        </w:rPr>
        <w:t>Against the extravagance of God’s grace, what is one jar of perfume?</w:t>
      </w:r>
    </w:p>
    <w:p w14:paraId="20790CD1" w14:textId="77777777" w:rsidR="001209EC" w:rsidRDefault="001209EC" w:rsidP="00815439">
      <w:pPr>
        <w:pStyle w:val="Footer"/>
        <w:rPr>
          <w:szCs w:val="24"/>
        </w:rPr>
      </w:pPr>
    </w:p>
    <w:p w14:paraId="5EED73E8" w14:textId="77777777" w:rsidR="001209EC" w:rsidRDefault="001209EC" w:rsidP="00815439">
      <w:pPr>
        <w:pStyle w:val="Footer"/>
        <w:rPr>
          <w:szCs w:val="24"/>
        </w:rPr>
      </w:pPr>
      <w:r>
        <w:rPr>
          <w:szCs w:val="24"/>
        </w:rPr>
        <w:t>We’ll meet such extravagance again on Friday at the foot of the Cross when Jesus pours out the high cost of his life, gladly because he beholds the value of forging a new covenant of love between God and humanity.</w:t>
      </w:r>
    </w:p>
    <w:p w14:paraId="56847E25" w14:textId="77777777" w:rsidR="001209EC" w:rsidRDefault="001209EC" w:rsidP="00815439">
      <w:pPr>
        <w:pStyle w:val="Footer"/>
        <w:rPr>
          <w:szCs w:val="24"/>
        </w:rPr>
      </w:pPr>
    </w:p>
    <w:p w14:paraId="33E83CBD" w14:textId="77777777" w:rsidR="005A0820" w:rsidRDefault="005A0820" w:rsidP="00815439">
      <w:pPr>
        <w:pStyle w:val="Footer"/>
        <w:rPr>
          <w:szCs w:val="24"/>
        </w:rPr>
      </w:pPr>
    </w:p>
    <w:p w14:paraId="6F6EFCB1" w14:textId="77777777" w:rsidR="005A0820" w:rsidRDefault="005A0820" w:rsidP="00815439">
      <w:pPr>
        <w:pStyle w:val="Footer"/>
        <w:rPr>
          <w:szCs w:val="24"/>
        </w:rPr>
      </w:pPr>
    </w:p>
    <w:p w14:paraId="0FE110EF" w14:textId="77777777" w:rsidR="005A0820" w:rsidRDefault="005A0820" w:rsidP="00815439">
      <w:pPr>
        <w:pStyle w:val="Footer"/>
        <w:rPr>
          <w:szCs w:val="24"/>
        </w:rPr>
      </w:pPr>
    </w:p>
    <w:p w14:paraId="48535367" w14:textId="77777777" w:rsidR="001209EC" w:rsidRDefault="001209EC" w:rsidP="00815439">
      <w:pPr>
        <w:pStyle w:val="Footer"/>
        <w:rPr>
          <w:szCs w:val="24"/>
        </w:rPr>
      </w:pPr>
      <w:r>
        <w:rPr>
          <w:szCs w:val="24"/>
        </w:rPr>
        <w:lastRenderedPageBreak/>
        <w:t xml:space="preserve">Mary’s intimacy with Jesus </w:t>
      </w:r>
      <w:r w:rsidR="005A0820">
        <w:rPr>
          <w:szCs w:val="24"/>
        </w:rPr>
        <w:t>is equally shocking – scandalous even.</w:t>
      </w:r>
    </w:p>
    <w:p w14:paraId="3FB36132" w14:textId="77777777" w:rsidR="005A0820" w:rsidRDefault="005A0820" w:rsidP="00815439">
      <w:pPr>
        <w:pStyle w:val="Footer"/>
        <w:rPr>
          <w:szCs w:val="24"/>
        </w:rPr>
      </w:pPr>
      <w:r>
        <w:rPr>
          <w:szCs w:val="24"/>
        </w:rPr>
        <w:t>A woman s</w:t>
      </w:r>
      <w:r w:rsidR="001209EC">
        <w:rPr>
          <w:szCs w:val="24"/>
        </w:rPr>
        <w:t>troking this man’s feet with her hair.</w:t>
      </w:r>
    </w:p>
    <w:p w14:paraId="5FA49FA4" w14:textId="77777777" w:rsidR="005A0820" w:rsidRDefault="005A0820" w:rsidP="00815439">
      <w:pPr>
        <w:pStyle w:val="Footer"/>
        <w:rPr>
          <w:szCs w:val="24"/>
        </w:rPr>
      </w:pPr>
    </w:p>
    <w:p w14:paraId="498D46AC" w14:textId="77777777" w:rsidR="005A0820" w:rsidRDefault="005A0820" w:rsidP="00815439">
      <w:pPr>
        <w:pStyle w:val="Footer"/>
        <w:rPr>
          <w:szCs w:val="24"/>
        </w:rPr>
      </w:pPr>
      <w:r>
        <w:rPr>
          <w:szCs w:val="24"/>
        </w:rPr>
        <w:t>Perhaps we prefer our religion at a bit more of a distance.</w:t>
      </w:r>
    </w:p>
    <w:p w14:paraId="4BDD0422" w14:textId="77777777" w:rsidR="005A0820" w:rsidRDefault="005A0820" w:rsidP="00815439">
      <w:pPr>
        <w:pStyle w:val="Footer"/>
        <w:rPr>
          <w:szCs w:val="24"/>
        </w:rPr>
      </w:pPr>
      <w:r>
        <w:rPr>
          <w:szCs w:val="24"/>
        </w:rPr>
        <w:t>Maybe we prefer our God at a bit of a distance too.</w:t>
      </w:r>
    </w:p>
    <w:p w14:paraId="78F46969" w14:textId="77777777" w:rsidR="005A0820" w:rsidRDefault="005A0820" w:rsidP="00815439">
      <w:pPr>
        <w:pStyle w:val="Footer"/>
        <w:rPr>
          <w:szCs w:val="24"/>
        </w:rPr>
      </w:pPr>
    </w:p>
    <w:p w14:paraId="537CD1E9" w14:textId="77777777" w:rsidR="001209EC" w:rsidRPr="00815439" w:rsidRDefault="005A0820" w:rsidP="00815439">
      <w:pPr>
        <w:pStyle w:val="Footer"/>
        <w:rPr>
          <w:szCs w:val="24"/>
        </w:rPr>
      </w:pPr>
      <w:r>
        <w:rPr>
          <w:szCs w:val="24"/>
        </w:rPr>
        <w:t>But here we have skin on skin, hair and feet and dandruff and toenails and the mingled smells of perfume and tears and sweat.</w:t>
      </w:r>
      <w:r w:rsidR="001209EC">
        <w:rPr>
          <w:szCs w:val="24"/>
        </w:rPr>
        <w:t xml:space="preserve">   </w:t>
      </w:r>
    </w:p>
    <w:p w14:paraId="768DBFB8" w14:textId="77777777" w:rsidR="00815439" w:rsidRDefault="00815439">
      <w:pPr>
        <w:pStyle w:val="Footer"/>
        <w:tabs>
          <w:tab w:val="clear" w:pos="4153"/>
          <w:tab w:val="clear" w:pos="8306"/>
        </w:tabs>
        <w:rPr>
          <w:szCs w:val="24"/>
        </w:rPr>
      </w:pPr>
    </w:p>
    <w:p w14:paraId="3700DB26" w14:textId="77777777" w:rsidR="005A0820" w:rsidRDefault="005A0820">
      <w:pPr>
        <w:pStyle w:val="Footer"/>
        <w:tabs>
          <w:tab w:val="clear" w:pos="4153"/>
          <w:tab w:val="clear" w:pos="8306"/>
        </w:tabs>
        <w:rPr>
          <w:szCs w:val="24"/>
        </w:rPr>
      </w:pPr>
      <w:r>
        <w:rPr>
          <w:szCs w:val="24"/>
        </w:rPr>
        <w:t xml:space="preserve">But that’s what happens when you love.  </w:t>
      </w:r>
    </w:p>
    <w:p w14:paraId="36E40A76" w14:textId="77777777" w:rsidR="005A0820" w:rsidRDefault="005A0820">
      <w:pPr>
        <w:pStyle w:val="Footer"/>
        <w:tabs>
          <w:tab w:val="clear" w:pos="4153"/>
          <w:tab w:val="clear" w:pos="8306"/>
        </w:tabs>
        <w:rPr>
          <w:szCs w:val="24"/>
        </w:rPr>
      </w:pPr>
      <w:r>
        <w:rPr>
          <w:szCs w:val="24"/>
        </w:rPr>
        <w:t xml:space="preserve">Is it not true that the hardest part of this lockdown has been the absence of human touch – particularly the absence of being able to touch the humans you </w:t>
      </w:r>
      <w:proofErr w:type="gramStart"/>
      <w:r>
        <w:rPr>
          <w:szCs w:val="24"/>
        </w:rPr>
        <w:t>love.</w:t>
      </w:r>
      <w:proofErr w:type="gramEnd"/>
    </w:p>
    <w:p w14:paraId="6572198C" w14:textId="77777777" w:rsidR="005A0820" w:rsidRDefault="005A0820">
      <w:pPr>
        <w:pStyle w:val="Footer"/>
        <w:tabs>
          <w:tab w:val="clear" w:pos="4153"/>
          <w:tab w:val="clear" w:pos="8306"/>
        </w:tabs>
        <w:rPr>
          <w:szCs w:val="24"/>
        </w:rPr>
      </w:pPr>
    </w:p>
    <w:p w14:paraId="654AF10A" w14:textId="77777777" w:rsidR="005A0820" w:rsidRDefault="005A0820">
      <w:pPr>
        <w:pStyle w:val="Footer"/>
        <w:tabs>
          <w:tab w:val="clear" w:pos="4153"/>
          <w:tab w:val="clear" w:pos="8306"/>
        </w:tabs>
        <w:rPr>
          <w:szCs w:val="24"/>
        </w:rPr>
      </w:pPr>
      <w:r>
        <w:rPr>
          <w:szCs w:val="24"/>
        </w:rPr>
        <w:t>Do you ache for such intimacy with those you love and cannot be near?</w:t>
      </w:r>
    </w:p>
    <w:p w14:paraId="070DFD07" w14:textId="77777777" w:rsidR="005A0820" w:rsidRDefault="005A0820">
      <w:pPr>
        <w:pStyle w:val="Footer"/>
        <w:tabs>
          <w:tab w:val="clear" w:pos="4153"/>
          <w:tab w:val="clear" w:pos="8306"/>
        </w:tabs>
        <w:rPr>
          <w:szCs w:val="24"/>
        </w:rPr>
      </w:pPr>
    </w:p>
    <w:p w14:paraId="3EB0BAB4" w14:textId="77777777" w:rsidR="005A0820" w:rsidRDefault="005A0820">
      <w:pPr>
        <w:pStyle w:val="Footer"/>
        <w:tabs>
          <w:tab w:val="clear" w:pos="4153"/>
          <w:tab w:val="clear" w:pos="8306"/>
        </w:tabs>
        <w:rPr>
          <w:szCs w:val="24"/>
        </w:rPr>
      </w:pPr>
      <w:r>
        <w:rPr>
          <w:szCs w:val="24"/>
        </w:rPr>
        <w:t xml:space="preserve">Then you will understand something of the heart of God, because we will encounter this intimacy again at the end of the week </w:t>
      </w:r>
      <w:r w:rsidR="00925A56">
        <w:rPr>
          <w:szCs w:val="24"/>
        </w:rPr>
        <w:t xml:space="preserve">in the mingling of tears and sweat and blood as God, in Christ on the Cross, does what is needed because he aches to be close to us. </w:t>
      </w:r>
    </w:p>
    <w:p w14:paraId="1CF757F8" w14:textId="77777777" w:rsidR="00925A56" w:rsidRDefault="00925A56">
      <w:pPr>
        <w:pStyle w:val="Footer"/>
        <w:tabs>
          <w:tab w:val="clear" w:pos="4153"/>
          <w:tab w:val="clear" w:pos="8306"/>
        </w:tabs>
        <w:rPr>
          <w:szCs w:val="24"/>
        </w:rPr>
      </w:pPr>
    </w:p>
    <w:p w14:paraId="57F690FF" w14:textId="77777777" w:rsidR="00925A56" w:rsidRDefault="00925A56">
      <w:pPr>
        <w:pStyle w:val="Footer"/>
        <w:tabs>
          <w:tab w:val="clear" w:pos="4153"/>
          <w:tab w:val="clear" w:pos="8306"/>
        </w:tabs>
        <w:rPr>
          <w:szCs w:val="24"/>
        </w:rPr>
      </w:pPr>
      <w:r>
        <w:rPr>
          <w:szCs w:val="24"/>
        </w:rPr>
        <w:t>The feet so extravagantly and intimately anointed on Monday are extravagantly and intimately pierced on Friday.</w:t>
      </w:r>
    </w:p>
    <w:p w14:paraId="2925608D" w14:textId="77777777" w:rsidR="00925A56" w:rsidRDefault="00925A56">
      <w:pPr>
        <w:pStyle w:val="Footer"/>
        <w:tabs>
          <w:tab w:val="clear" w:pos="4153"/>
          <w:tab w:val="clear" w:pos="8306"/>
        </w:tabs>
        <w:rPr>
          <w:szCs w:val="24"/>
        </w:rPr>
      </w:pPr>
    </w:p>
    <w:p w14:paraId="19F5D9DE" w14:textId="77777777" w:rsidR="00925A56" w:rsidRDefault="00925A56" w:rsidP="00925A56">
      <w:pPr>
        <w:pStyle w:val="Footer"/>
        <w:rPr>
          <w:szCs w:val="24"/>
          <w:lang w:val="en-US"/>
        </w:rPr>
      </w:pPr>
      <w:r>
        <w:rPr>
          <w:szCs w:val="24"/>
          <w:lang w:val="en-US"/>
        </w:rPr>
        <w:t>Indeed,</w:t>
      </w:r>
    </w:p>
    <w:p w14:paraId="07B3C88F" w14:textId="77777777" w:rsidR="00925A56" w:rsidRPr="00925A56" w:rsidRDefault="00925A56" w:rsidP="00925A56">
      <w:pPr>
        <w:pStyle w:val="Footer"/>
        <w:rPr>
          <w:szCs w:val="24"/>
          <w:lang w:val="en-US"/>
        </w:rPr>
      </w:pPr>
      <w:r w:rsidRPr="00925A56">
        <w:rPr>
          <w:szCs w:val="24"/>
          <w:lang w:val="en-US"/>
        </w:rPr>
        <w:t>How beautiful upon the mountains</w:t>
      </w:r>
    </w:p>
    <w:p w14:paraId="1721BE30" w14:textId="77777777" w:rsidR="00925A56" w:rsidRPr="00925A56" w:rsidRDefault="00925A56" w:rsidP="00925A56">
      <w:pPr>
        <w:pStyle w:val="Footer"/>
        <w:rPr>
          <w:szCs w:val="24"/>
          <w:lang w:val="en-US"/>
        </w:rPr>
      </w:pPr>
      <w:r w:rsidRPr="00925A56">
        <w:rPr>
          <w:szCs w:val="24"/>
          <w:lang w:val="en-US"/>
        </w:rPr>
        <w:t>are the feet of the messenger who announces peace,</w:t>
      </w:r>
    </w:p>
    <w:p w14:paraId="0489FFAC" w14:textId="77777777" w:rsidR="00925A56" w:rsidRPr="00925A56" w:rsidRDefault="00925A56" w:rsidP="00925A56">
      <w:pPr>
        <w:pStyle w:val="Footer"/>
        <w:rPr>
          <w:szCs w:val="24"/>
          <w:lang w:val="en-US"/>
        </w:rPr>
      </w:pPr>
      <w:r w:rsidRPr="00925A56">
        <w:rPr>
          <w:szCs w:val="24"/>
          <w:lang w:val="en-US"/>
        </w:rPr>
        <w:t>who brings good news,</w:t>
      </w:r>
    </w:p>
    <w:p w14:paraId="3D2220DB" w14:textId="77777777" w:rsidR="00925A56" w:rsidRPr="00925A56" w:rsidRDefault="00925A56" w:rsidP="00925A56">
      <w:pPr>
        <w:pStyle w:val="Footer"/>
        <w:rPr>
          <w:szCs w:val="24"/>
          <w:lang w:val="en-US"/>
        </w:rPr>
      </w:pPr>
      <w:r w:rsidRPr="00925A56">
        <w:rPr>
          <w:szCs w:val="24"/>
          <w:lang w:val="en-US"/>
        </w:rPr>
        <w:t>who announces salvation,</w:t>
      </w:r>
    </w:p>
    <w:p w14:paraId="61535450" w14:textId="77777777" w:rsidR="00925A56" w:rsidRDefault="00925A56" w:rsidP="00925A56">
      <w:pPr>
        <w:pStyle w:val="Footer"/>
        <w:rPr>
          <w:szCs w:val="24"/>
          <w:lang w:val="en-US"/>
        </w:rPr>
      </w:pPr>
      <w:r w:rsidRPr="00925A56">
        <w:rPr>
          <w:szCs w:val="24"/>
          <w:lang w:val="en-US"/>
        </w:rPr>
        <w:t xml:space="preserve">who says to Zion, “Your God </w:t>
      </w:r>
      <w:proofErr w:type="gramStart"/>
      <w:r w:rsidRPr="00925A56">
        <w:rPr>
          <w:szCs w:val="24"/>
          <w:lang w:val="en-US"/>
        </w:rPr>
        <w:t>reigns.</w:t>
      </w:r>
      <w:proofErr w:type="gramEnd"/>
      <w:r w:rsidRPr="00925A56">
        <w:rPr>
          <w:szCs w:val="24"/>
          <w:lang w:val="en-US"/>
        </w:rPr>
        <w:t xml:space="preserve">” </w:t>
      </w:r>
    </w:p>
    <w:p w14:paraId="54D66A56" w14:textId="77777777" w:rsidR="0040158E" w:rsidRDefault="0040158E" w:rsidP="00925A56">
      <w:pPr>
        <w:pStyle w:val="Footer"/>
        <w:rPr>
          <w:szCs w:val="24"/>
          <w:lang w:val="en-US"/>
        </w:rPr>
      </w:pPr>
    </w:p>
    <w:p w14:paraId="6FB4C44C" w14:textId="77777777" w:rsidR="0040158E" w:rsidRDefault="0040158E" w:rsidP="00925A56">
      <w:pPr>
        <w:pStyle w:val="Footer"/>
        <w:rPr>
          <w:szCs w:val="24"/>
          <w:lang w:val="en-US"/>
        </w:rPr>
      </w:pPr>
      <w:r>
        <w:rPr>
          <w:szCs w:val="24"/>
          <w:lang w:val="en-US"/>
        </w:rPr>
        <w:t>Prayer:</w:t>
      </w:r>
    </w:p>
    <w:p w14:paraId="04DB9797" w14:textId="77777777" w:rsidR="0040158E" w:rsidRDefault="0040158E" w:rsidP="00925A56">
      <w:pPr>
        <w:pStyle w:val="Footer"/>
        <w:rPr>
          <w:szCs w:val="24"/>
          <w:lang w:val="en-US"/>
        </w:rPr>
      </w:pPr>
      <w:r>
        <w:rPr>
          <w:szCs w:val="24"/>
          <w:lang w:val="en-US"/>
        </w:rPr>
        <w:t>God of love, my prayer is simple,</w:t>
      </w:r>
    </w:p>
    <w:p w14:paraId="7753389F" w14:textId="77777777" w:rsidR="0040158E" w:rsidRDefault="0040158E" w:rsidP="00925A56">
      <w:pPr>
        <w:pStyle w:val="Footer"/>
        <w:rPr>
          <w:szCs w:val="24"/>
          <w:lang w:val="en-US"/>
        </w:rPr>
      </w:pPr>
    </w:p>
    <w:p w14:paraId="4EB01184" w14:textId="77777777" w:rsidR="0040158E" w:rsidRDefault="0040158E" w:rsidP="00925A56">
      <w:pPr>
        <w:pStyle w:val="Footer"/>
        <w:rPr>
          <w:szCs w:val="24"/>
          <w:lang w:val="en-US"/>
        </w:rPr>
      </w:pPr>
      <w:r>
        <w:rPr>
          <w:szCs w:val="24"/>
          <w:lang w:val="en-US"/>
        </w:rPr>
        <w:t>You love with an extravagant love,</w:t>
      </w:r>
    </w:p>
    <w:p w14:paraId="539CC234" w14:textId="77777777" w:rsidR="0040158E" w:rsidRDefault="0040158E" w:rsidP="00925A56">
      <w:pPr>
        <w:pStyle w:val="Footer"/>
        <w:rPr>
          <w:szCs w:val="24"/>
          <w:lang w:val="en-US"/>
        </w:rPr>
      </w:pPr>
      <w:r>
        <w:rPr>
          <w:szCs w:val="24"/>
          <w:lang w:val="en-US"/>
        </w:rPr>
        <w:t>Help me to love without checking the cost.</w:t>
      </w:r>
    </w:p>
    <w:p w14:paraId="3FD32925" w14:textId="77777777" w:rsidR="0040158E" w:rsidRDefault="0040158E" w:rsidP="00925A56">
      <w:pPr>
        <w:pStyle w:val="Footer"/>
        <w:rPr>
          <w:szCs w:val="24"/>
          <w:lang w:val="en-US"/>
        </w:rPr>
      </w:pPr>
      <w:r>
        <w:rPr>
          <w:szCs w:val="24"/>
          <w:lang w:val="en-US"/>
        </w:rPr>
        <w:t xml:space="preserve">As you emptied yourself in love for me, </w:t>
      </w:r>
    </w:p>
    <w:p w14:paraId="22DE4BA2" w14:textId="77777777" w:rsidR="0040158E" w:rsidRDefault="0040158E" w:rsidP="00925A56">
      <w:pPr>
        <w:pStyle w:val="Footer"/>
        <w:rPr>
          <w:szCs w:val="24"/>
          <w:lang w:val="en-US"/>
        </w:rPr>
      </w:pPr>
      <w:r>
        <w:rPr>
          <w:szCs w:val="24"/>
          <w:lang w:val="en-US"/>
        </w:rPr>
        <w:t xml:space="preserve">Teach me to hold nothing back, </w:t>
      </w:r>
    </w:p>
    <w:p w14:paraId="45083B80" w14:textId="77777777" w:rsidR="0040158E" w:rsidRDefault="0040158E" w:rsidP="00925A56">
      <w:pPr>
        <w:pStyle w:val="Footer"/>
        <w:rPr>
          <w:szCs w:val="24"/>
          <w:lang w:val="en-US"/>
        </w:rPr>
      </w:pPr>
      <w:r>
        <w:rPr>
          <w:szCs w:val="24"/>
          <w:lang w:val="en-US"/>
        </w:rPr>
        <w:t xml:space="preserve">But to give my whole heart in love for you and my </w:t>
      </w:r>
      <w:proofErr w:type="spellStart"/>
      <w:r>
        <w:rPr>
          <w:szCs w:val="24"/>
          <w:lang w:val="en-US"/>
        </w:rPr>
        <w:t>neighbour</w:t>
      </w:r>
      <w:proofErr w:type="spellEnd"/>
      <w:r>
        <w:rPr>
          <w:szCs w:val="24"/>
          <w:lang w:val="en-US"/>
        </w:rPr>
        <w:t>.</w:t>
      </w:r>
    </w:p>
    <w:p w14:paraId="67DF796F" w14:textId="77777777" w:rsidR="0040158E" w:rsidRDefault="0040158E" w:rsidP="00925A56">
      <w:pPr>
        <w:pStyle w:val="Footer"/>
        <w:rPr>
          <w:szCs w:val="24"/>
          <w:lang w:val="en-US"/>
        </w:rPr>
      </w:pPr>
    </w:p>
    <w:p w14:paraId="034292A9" w14:textId="77777777" w:rsidR="0040158E" w:rsidRDefault="0040158E" w:rsidP="00925A56">
      <w:pPr>
        <w:pStyle w:val="Footer"/>
        <w:rPr>
          <w:szCs w:val="24"/>
          <w:lang w:val="en-US"/>
        </w:rPr>
      </w:pPr>
      <w:r>
        <w:rPr>
          <w:szCs w:val="24"/>
          <w:lang w:val="en-US"/>
        </w:rPr>
        <w:t>You love with an intimate love,</w:t>
      </w:r>
    </w:p>
    <w:p w14:paraId="2C01101F" w14:textId="77777777" w:rsidR="0040158E" w:rsidRDefault="0040158E" w:rsidP="00925A56">
      <w:pPr>
        <w:pStyle w:val="Footer"/>
        <w:rPr>
          <w:szCs w:val="24"/>
          <w:lang w:val="en-US"/>
        </w:rPr>
      </w:pPr>
      <w:r>
        <w:rPr>
          <w:szCs w:val="24"/>
          <w:lang w:val="en-US"/>
        </w:rPr>
        <w:t>Help me to be more vulnerable in sharing my love.</w:t>
      </w:r>
    </w:p>
    <w:p w14:paraId="3FD44DFB" w14:textId="77777777" w:rsidR="0040158E" w:rsidRDefault="0040158E" w:rsidP="00925A56">
      <w:pPr>
        <w:pStyle w:val="Footer"/>
        <w:rPr>
          <w:szCs w:val="24"/>
          <w:lang w:val="en-US"/>
        </w:rPr>
      </w:pPr>
      <w:r>
        <w:rPr>
          <w:szCs w:val="24"/>
          <w:lang w:val="en-US"/>
        </w:rPr>
        <w:t>As you drew near to me on the Cross,</w:t>
      </w:r>
    </w:p>
    <w:p w14:paraId="4EC0630F" w14:textId="77777777" w:rsidR="0040158E" w:rsidRDefault="0040158E" w:rsidP="00925A56">
      <w:pPr>
        <w:pStyle w:val="Footer"/>
        <w:rPr>
          <w:szCs w:val="24"/>
          <w:lang w:val="en-US"/>
        </w:rPr>
      </w:pPr>
      <w:r>
        <w:rPr>
          <w:szCs w:val="24"/>
          <w:lang w:val="en-US"/>
        </w:rPr>
        <w:t>Teach me to open my heart also,</w:t>
      </w:r>
    </w:p>
    <w:p w14:paraId="45A51E3A" w14:textId="77777777" w:rsidR="0040158E" w:rsidRDefault="0040158E" w:rsidP="00925A56">
      <w:pPr>
        <w:pStyle w:val="Footer"/>
        <w:rPr>
          <w:szCs w:val="24"/>
          <w:lang w:val="en-US"/>
        </w:rPr>
      </w:pPr>
      <w:r>
        <w:rPr>
          <w:szCs w:val="24"/>
          <w:lang w:val="en-US"/>
        </w:rPr>
        <w:t>To let you and others in.</w:t>
      </w:r>
    </w:p>
    <w:p w14:paraId="6A85607F" w14:textId="77777777" w:rsidR="0040158E" w:rsidRPr="00925A56" w:rsidRDefault="0040158E" w:rsidP="00925A56">
      <w:pPr>
        <w:pStyle w:val="Footer"/>
        <w:rPr>
          <w:szCs w:val="24"/>
          <w:lang w:val="en-US"/>
        </w:rPr>
      </w:pPr>
      <w:r>
        <w:rPr>
          <w:szCs w:val="24"/>
          <w:lang w:val="en-US"/>
        </w:rPr>
        <w:t>Amen</w:t>
      </w:r>
    </w:p>
    <w:sectPr w:rsidR="0040158E" w:rsidRPr="00925A56">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CAAE" w14:textId="77777777" w:rsidR="00BE5894" w:rsidRDefault="00BE5894">
      <w:r>
        <w:separator/>
      </w:r>
    </w:p>
  </w:endnote>
  <w:endnote w:type="continuationSeparator" w:id="0">
    <w:p w14:paraId="2C39B596" w14:textId="77777777" w:rsidR="00BE5894" w:rsidRDefault="00BE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6EFF" w14:textId="77777777" w:rsidR="009E5516" w:rsidRDefault="009E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9E1B4F" w14:textId="77777777" w:rsidR="009E5516" w:rsidRDefault="009E5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B244" w14:textId="77777777" w:rsidR="009E5516" w:rsidRDefault="009E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8D7">
      <w:rPr>
        <w:rStyle w:val="PageNumber"/>
        <w:noProof/>
      </w:rPr>
      <w:t>3</w:t>
    </w:r>
    <w:r>
      <w:rPr>
        <w:rStyle w:val="PageNumber"/>
      </w:rPr>
      <w:fldChar w:fldCharType="end"/>
    </w:r>
  </w:p>
  <w:p w14:paraId="75BFC459" w14:textId="77777777" w:rsidR="009E5516" w:rsidRDefault="009E5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F8C92" w14:textId="77777777" w:rsidR="00BE5894" w:rsidRDefault="00BE5894">
      <w:r>
        <w:separator/>
      </w:r>
    </w:p>
  </w:footnote>
  <w:footnote w:type="continuationSeparator" w:id="0">
    <w:p w14:paraId="6013F3F5" w14:textId="77777777" w:rsidR="00BE5894" w:rsidRDefault="00BE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531"/>
    <w:multiLevelType w:val="hybridMultilevel"/>
    <w:tmpl w:val="322069D0"/>
    <w:lvl w:ilvl="0" w:tplc="EDBA9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200EB"/>
    <w:multiLevelType w:val="hybridMultilevel"/>
    <w:tmpl w:val="C2D031E0"/>
    <w:lvl w:ilvl="0" w:tplc="56FA4C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87275F"/>
    <w:multiLevelType w:val="singleLevel"/>
    <w:tmpl w:val="08090011"/>
    <w:lvl w:ilvl="0">
      <w:start w:val="1"/>
      <w:numFmt w:val="decimal"/>
      <w:lvlText w:val="%1)"/>
      <w:lvlJc w:val="left"/>
      <w:pPr>
        <w:tabs>
          <w:tab w:val="num" w:pos="360"/>
        </w:tabs>
        <w:ind w:left="360" w:hanging="360"/>
      </w:pPr>
      <w:rPr>
        <w:rFonts w:hint="default"/>
      </w:rPr>
    </w:lvl>
  </w:abstractNum>
  <w:abstractNum w:abstractNumId="3" w15:restartNumberingAfterBreak="0">
    <w:nsid w:val="06E64AF7"/>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0C733966"/>
    <w:multiLevelType w:val="hybridMultilevel"/>
    <w:tmpl w:val="8BA2639A"/>
    <w:lvl w:ilvl="0" w:tplc="56FA4C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B11383"/>
    <w:multiLevelType w:val="singleLevel"/>
    <w:tmpl w:val="08090011"/>
    <w:lvl w:ilvl="0">
      <w:start w:val="1"/>
      <w:numFmt w:val="decimal"/>
      <w:lvlText w:val="%1)"/>
      <w:lvlJc w:val="left"/>
      <w:pPr>
        <w:tabs>
          <w:tab w:val="num" w:pos="360"/>
        </w:tabs>
        <w:ind w:left="360" w:hanging="360"/>
      </w:pPr>
      <w:rPr>
        <w:rFonts w:hint="default"/>
      </w:rPr>
    </w:lvl>
  </w:abstractNum>
  <w:abstractNum w:abstractNumId="6" w15:restartNumberingAfterBreak="0">
    <w:nsid w:val="1E957296"/>
    <w:multiLevelType w:val="hybridMultilevel"/>
    <w:tmpl w:val="0BA41836"/>
    <w:lvl w:ilvl="0" w:tplc="DF86A6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47A0C"/>
    <w:multiLevelType w:val="hybridMultilevel"/>
    <w:tmpl w:val="9476DD0E"/>
    <w:lvl w:ilvl="0" w:tplc="9E385C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27562"/>
    <w:multiLevelType w:val="hybridMultilevel"/>
    <w:tmpl w:val="4400051C"/>
    <w:lvl w:ilvl="0" w:tplc="3E4A29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1062F"/>
    <w:multiLevelType w:val="singleLevel"/>
    <w:tmpl w:val="08090011"/>
    <w:lvl w:ilvl="0">
      <w:start w:val="1"/>
      <w:numFmt w:val="decimal"/>
      <w:lvlText w:val="%1)"/>
      <w:lvlJc w:val="left"/>
      <w:pPr>
        <w:tabs>
          <w:tab w:val="num" w:pos="360"/>
        </w:tabs>
        <w:ind w:left="360" w:hanging="360"/>
      </w:pPr>
      <w:rPr>
        <w:rFonts w:hint="default"/>
      </w:rPr>
    </w:lvl>
  </w:abstractNum>
  <w:abstractNum w:abstractNumId="10" w15:restartNumberingAfterBreak="0">
    <w:nsid w:val="2AB35C8A"/>
    <w:multiLevelType w:val="hybridMultilevel"/>
    <w:tmpl w:val="084E11E8"/>
    <w:lvl w:ilvl="0" w:tplc="B9BA8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1235F"/>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32203052"/>
    <w:multiLevelType w:val="singleLevel"/>
    <w:tmpl w:val="08090011"/>
    <w:lvl w:ilvl="0">
      <w:start w:val="1"/>
      <w:numFmt w:val="decimal"/>
      <w:lvlText w:val="%1)"/>
      <w:lvlJc w:val="left"/>
      <w:pPr>
        <w:tabs>
          <w:tab w:val="num" w:pos="360"/>
        </w:tabs>
        <w:ind w:left="360" w:hanging="360"/>
      </w:pPr>
      <w:rPr>
        <w:rFonts w:hint="default"/>
      </w:rPr>
    </w:lvl>
  </w:abstractNum>
  <w:abstractNum w:abstractNumId="13" w15:restartNumberingAfterBreak="0">
    <w:nsid w:val="35C03DD3"/>
    <w:multiLevelType w:val="hybridMultilevel"/>
    <w:tmpl w:val="F0B03112"/>
    <w:lvl w:ilvl="0" w:tplc="33B89F8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72F31BA"/>
    <w:multiLevelType w:val="hybridMultilevel"/>
    <w:tmpl w:val="F2A89DA8"/>
    <w:lvl w:ilvl="0" w:tplc="A7FC1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3465AF"/>
    <w:multiLevelType w:val="hybridMultilevel"/>
    <w:tmpl w:val="3F1A56D2"/>
    <w:lvl w:ilvl="0" w:tplc="888023F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E7E25"/>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495C21EA"/>
    <w:multiLevelType w:val="hybridMultilevel"/>
    <w:tmpl w:val="7BB45004"/>
    <w:lvl w:ilvl="0" w:tplc="56FA4C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DA5A2E"/>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4B147A45"/>
    <w:multiLevelType w:val="hybridMultilevel"/>
    <w:tmpl w:val="715E83B6"/>
    <w:lvl w:ilvl="0" w:tplc="01127D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746DD4"/>
    <w:multiLevelType w:val="singleLevel"/>
    <w:tmpl w:val="08090011"/>
    <w:lvl w:ilvl="0">
      <w:start w:val="1"/>
      <w:numFmt w:val="decimal"/>
      <w:lvlText w:val="%1)"/>
      <w:lvlJc w:val="left"/>
      <w:pPr>
        <w:tabs>
          <w:tab w:val="num" w:pos="360"/>
        </w:tabs>
        <w:ind w:left="360" w:hanging="360"/>
      </w:pPr>
      <w:rPr>
        <w:rFonts w:hint="default"/>
      </w:rPr>
    </w:lvl>
  </w:abstractNum>
  <w:abstractNum w:abstractNumId="21" w15:restartNumberingAfterBreak="0">
    <w:nsid w:val="4EF00E61"/>
    <w:multiLevelType w:val="hybridMultilevel"/>
    <w:tmpl w:val="2676EEBC"/>
    <w:lvl w:ilvl="0" w:tplc="36720C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524D9"/>
    <w:multiLevelType w:val="hybridMultilevel"/>
    <w:tmpl w:val="4A5E6200"/>
    <w:lvl w:ilvl="0" w:tplc="79C4C8F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CB193E"/>
    <w:multiLevelType w:val="singleLevel"/>
    <w:tmpl w:val="16FAFE34"/>
    <w:lvl w:ilvl="0">
      <w:start w:val="1"/>
      <w:numFmt w:val="lowerLetter"/>
      <w:lvlText w:val="%1)"/>
      <w:lvlJc w:val="left"/>
      <w:pPr>
        <w:tabs>
          <w:tab w:val="num" w:pos="720"/>
        </w:tabs>
        <w:ind w:left="720" w:hanging="360"/>
      </w:pPr>
      <w:rPr>
        <w:rFonts w:hint="default"/>
      </w:rPr>
    </w:lvl>
  </w:abstractNum>
  <w:abstractNum w:abstractNumId="24" w15:restartNumberingAfterBreak="0">
    <w:nsid w:val="56553334"/>
    <w:multiLevelType w:val="singleLevel"/>
    <w:tmpl w:val="08090011"/>
    <w:lvl w:ilvl="0">
      <w:start w:val="1"/>
      <w:numFmt w:val="decimal"/>
      <w:lvlText w:val="%1)"/>
      <w:lvlJc w:val="left"/>
      <w:pPr>
        <w:tabs>
          <w:tab w:val="num" w:pos="360"/>
        </w:tabs>
        <w:ind w:left="360" w:hanging="360"/>
      </w:pPr>
      <w:rPr>
        <w:rFonts w:hint="default"/>
      </w:rPr>
    </w:lvl>
  </w:abstractNum>
  <w:abstractNum w:abstractNumId="25" w15:restartNumberingAfterBreak="0">
    <w:nsid w:val="57A47DCC"/>
    <w:multiLevelType w:val="hybridMultilevel"/>
    <w:tmpl w:val="E9F042AC"/>
    <w:lvl w:ilvl="0" w:tplc="51C0B3D4">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75DA3"/>
    <w:multiLevelType w:val="singleLevel"/>
    <w:tmpl w:val="08090011"/>
    <w:lvl w:ilvl="0">
      <w:start w:val="1"/>
      <w:numFmt w:val="decimal"/>
      <w:lvlText w:val="%1)"/>
      <w:lvlJc w:val="left"/>
      <w:pPr>
        <w:tabs>
          <w:tab w:val="num" w:pos="360"/>
        </w:tabs>
        <w:ind w:left="360" w:hanging="360"/>
      </w:pPr>
      <w:rPr>
        <w:rFonts w:hint="default"/>
      </w:rPr>
    </w:lvl>
  </w:abstractNum>
  <w:abstractNum w:abstractNumId="27" w15:restartNumberingAfterBreak="0">
    <w:nsid w:val="5F504978"/>
    <w:multiLevelType w:val="hybridMultilevel"/>
    <w:tmpl w:val="F6CE075C"/>
    <w:lvl w:ilvl="0" w:tplc="38BA9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1D2704B"/>
    <w:multiLevelType w:val="singleLevel"/>
    <w:tmpl w:val="97EE0C3E"/>
    <w:lvl w:ilvl="0">
      <w:start w:val="1"/>
      <w:numFmt w:val="decimal"/>
      <w:lvlText w:val="%1)"/>
      <w:lvlJc w:val="left"/>
      <w:pPr>
        <w:tabs>
          <w:tab w:val="num" w:pos="1800"/>
        </w:tabs>
        <w:ind w:left="1800" w:hanging="360"/>
      </w:pPr>
      <w:rPr>
        <w:rFonts w:hint="default"/>
      </w:rPr>
    </w:lvl>
  </w:abstractNum>
  <w:abstractNum w:abstractNumId="29" w15:restartNumberingAfterBreak="0">
    <w:nsid w:val="6510758F"/>
    <w:multiLevelType w:val="singleLevel"/>
    <w:tmpl w:val="08090011"/>
    <w:lvl w:ilvl="0">
      <w:start w:val="1"/>
      <w:numFmt w:val="decimal"/>
      <w:lvlText w:val="%1)"/>
      <w:lvlJc w:val="left"/>
      <w:pPr>
        <w:tabs>
          <w:tab w:val="num" w:pos="360"/>
        </w:tabs>
        <w:ind w:left="360" w:hanging="360"/>
      </w:pPr>
      <w:rPr>
        <w:rFonts w:hint="default"/>
      </w:rPr>
    </w:lvl>
  </w:abstractNum>
  <w:abstractNum w:abstractNumId="30" w15:restartNumberingAfterBreak="0">
    <w:nsid w:val="65D727A2"/>
    <w:multiLevelType w:val="singleLevel"/>
    <w:tmpl w:val="08090011"/>
    <w:lvl w:ilvl="0">
      <w:start w:val="1"/>
      <w:numFmt w:val="decimal"/>
      <w:lvlText w:val="%1)"/>
      <w:lvlJc w:val="left"/>
      <w:pPr>
        <w:tabs>
          <w:tab w:val="num" w:pos="360"/>
        </w:tabs>
        <w:ind w:left="360" w:hanging="360"/>
      </w:pPr>
      <w:rPr>
        <w:rFonts w:hint="default"/>
      </w:rPr>
    </w:lvl>
  </w:abstractNum>
  <w:abstractNum w:abstractNumId="31" w15:restartNumberingAfterBreak="0">
    <w:nsid w:val="66063099"/>
    <w:multiLevelType w:val="hybridMultilevel"/>
    <w:tmpl w:val="50F406E8"/>
    <w:lvl w:ilvl="0" w:tplc="18C45C3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5249BD"/>
    <w:multiLevelType w:val="hybridMultilevel"/>
    <w:tmpl w:val="9D74E0E2"/>
    <w:lvl w:ilvl="0" w:tplc="E67CAAB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4471A"/>
    <w:multiLevelType w:val="singleLevel"/>
    <w:tmpl w:val="08090011"/>
    <w:lvl w:ilvl="0">
      <w:start w:val="1"/>
      <w:numFmt w:val="decimal"/>
      <w:lvlText w:val="%1)"/>
      <w:lvlJc w:val="left"/>
      <w:pPr>
        <w:tabs>
          <w:tab w:val="num" w:pos="360"/>
        </w:tabs>
        <w:ind w:left="360" w:hanging="360"/>
      </w:pPr>
      <w:rPr>
        <w:rFonts w:hint="default"/>
      </w:rPr>
    </w:lvl>
  </w:abstractNum>
  <w:abstractNum w:abstractNumId="34" w15:restartNumberingAfterBreak="0">
    <w:nsid w:val="6D826AA6"/>
    <w:multiLevelType w:val="singleLevel"/>
    <w:tmpl w:val="48181AD8"/>
    <w:lvl w:ilvl="0">
      <w:start w:val="2"/>
      <w:numFmt w:val="lowerLetter"/>
      <w:lvlText w:val="%1)"/>
      <w:lvlJc w:val="left"/>
      <w:pPr>
        <w:tabs>
          <w:tab w:val="num" w:pos="720"/>
        </w:tabs>
        <w:ind w:left="720" w:hanging="360"/>
      </w:pPr>
      <w:rPr>
        <w:rFonts w:hint="default"/>
      </w:rPr>
    </w:lvl>
  </w:abstractNum>
  <w:abstractNum w:abstractNumId="35" w15:restartNumberingAfterBreak="0">
    <w:nsid w:val="74B923AA"/>
    <w:multiLevelType w:val="hybridMultilevel"/>
    <w:tmpl w:val="1C983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2611A8"/>
    <w:multiLevelType w:val="singleLevel"/>
    <w:tmpl w:val="3D1A7FC4"/>
    <w:lvl w:ilvl="0">
      <w:start w:val="1"/>
      <w:numFmt w:val="decimal"/>
      <w:lvlText w:val="%1)"/>
      <w:lvlJc w:val="left"/>
      <w:pPr>
        <w:tabs>
          <w:tab w:val="num" w:pos="1080"/>
        </w:tabs>
        <w:ind w:left="1080" w:hanging="360"/>
      </w:pPr>
      <w:rPr>
        <w:rFonts w:hint="default"/>
      </w:rPr>
    </w:lvl>
  </w:abstractNum>
  <w:abstractNum w:abstractNumId="37" w15:restartNumberingAfterBreak="0">
    <w:nsid w:val="77956BA7"/>
    <w:multiLevelType w:val="singleLevel"/>
    <w:tmpl w:val="08090011"/>
    <w:lvl w:ilvl="0">
      <w:start w:val="1"/>
      <w:numFmt w:val="decimal"/>
      <w:lvlText w:val="%1)"/>
      <w:lvlJc w:val="left"/>
      <w:pPr>
        <w:tabs>
          <w:tab w:val="num" w:pos="360"/>
        </w:tabs>
        <w:ind w:left="360" w:hanging="360"/>
      </w:pPr>
      <w:rPr>
        <w:rFonts w:hint="default"/>
      </w:rPr>
    </w:lvl>
  </w:abstractNum>
  <w:abstractNum w:abstractNumId="38" w15:restartNumberingAfterBreak="0">
    <w:nsid w:val="7C645D87"/>
    <w:multiLevelType w:val="hybridMultilevel"/>
    <w:tmpl w:val="3386E83A"/>
    <w:lvl w:ilvl="0" w:tplc="3F200F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BE5F89"/>
    <w:multiLevelType w:val="singleLevel"/>
    <w:tmpl w:val="08090011"/>
    <w:lvl w:ilvl="0">
      <w:start w:val="1"/>
      <w:numFmt w:val="decimal"/>
      <w:lvlText w:val="%1)"/>
      <w:lvlJc w:val="left"/>
      <w:pPr>
        <w:tabs>
          <w:tab w:val="num" w:pos="360"/>
        </w:tabs>
        <w:ind w:left="360" w:hanging="360"/>
      </w:pPr>
      <w:rPr>
        <w:rFonts w:hint="default"/>
      </w:rPr>
    </w:lvl>
  </w:abstractNum>
  <w:abstractNum w:abstractNumId="40" w15:restartNumberingAfterBreak="0">
    <w:nsid w:val="7DA02CB2"/>
    <w:multiLevelType w:val="singleLevel"/>
    <w:tmpl w:val="08090011"/>
    <w:lvl w:ilvl="0">
      <w:start w:val="1"/>
      <w:numFmt w:val="decimal"/>
      <w:lvlText w:val="%1)"/>
      <w:lvlJc w:val="left"/>
      <w:pPr>
        <w:tabs>
          <w:tab w:val="num" w:pos="360"/>
        </w:tabs>
        <w:ind w:left="360" w:hanging="360"/>
      </w:pPr>
      <w:rPr>
        <w:rFonts w:hint="default"/>
      </w:rPr>
    </w:lvl>
  </w:abstractNum>
  <w:num w:numId="1">
    <w:abstractNumId w:val="12"/>
  </w:num>
  <w:num w:numId="2">
    <w:abstractNumId w:val="39"/>
  </w:num>
  <w:num w:numId="3">
    <w:abstractNumId w:val="18"/>
  </w:num>
  <w:num w:numId="4">
    <w:abstractNumId w:val="11"/>
  </w:num>
  <w:num w:numId="5">
    <w:abstractNumId w:val="30"/>
  </w:num>
  <w:num w:numId="6">
    <w:abstractNumId w:val="9"/>
  </w:num>
  <w:num w:numId="7">
    <w:abstractNumId w:val="33"/>
  </w:num>
  <w:num w:numId="8">
    <w:abstractNumId w:val="37"/>
  </w:num>
  <w:num w:numId="9">
    <w:abstractNumId w:val="26"/>
  </w:num>
  <w:num w:numId="10">
    <w:abstractNumId w:val="40"/>
  </w:num>
  <w:num w:numId="11">
    <w:abstractNumId w:val="23"/>
  </w:num>
  <w:num w:numId="12">
    <w:abstractNumId w:val="34"/>
  </w:num>
  <w:num w:numId="13">
    <w:abstractNumId w:val="36"/>
  </w:num>
  <w:num w:numId="14">
    <w:abstractNumId w:val="3"/>
  </w:num>
  <w:num w:numId="15">
    <w:abstractNumId w:val="28"/>
  </w:num>
  <w:num w:numId="16">
    <w:abstractNumId w:val="2"/>
  </w:num>
  <w:num w:numId="17">
    <w:abstractNumId w:val="29"/>
  </w:num>
  <w:num w:numId="18">
    <w:abstractNumId w:val="20"/>
  </w:num>
  <w:num w:numId="19">
    <w:abstractNumId w:val="16"/>
  </w:num>
  <w:num w:numId="20">
    <w:abstractNumId w:val="5"/>
  </w:num>
  <w:num w:numId="21">
    <w:abstractNumId w:val="24"/>
  </w:num>
  <w:num w:numId="22">
    <w:abstractNumId w:val="22"/>
  </w:num>
  <w:num w:numId="23">
    <w:abstractNumId w:val="21"/>
  </w:num>
  <w:num w:numId="24">
    <w:abstractNumId w:val="14"/>
  </w:num>
  <w:num w:numId="25">
    <w:abstractNumId w:val="27"/>
  </w:num>
  <w:num w:numId="26">
    <w:abstractNumId w:val="19"/>
  </w:num>
  <w:num w:numId="27">
    <w:abstractNumId w:val="8"/>
  </w:num>
  <w:num w:numId="28">
    <w:abstractNumId w:val="31"/>
  </w:num>
  <w:num w:numId="29">
    <w:abstractNumId w:val="0"/>
  </w:num>
  <w:num w:numId="30">
    <w:abstractNumId w:val="10"/>
  </w:num>
  <w:num w:numId="31">
    <w:abstractNumId w:val="13"/>
  </w:num>
  <w:num w:numId="32">
    <w:abstractNumId w:val="6"/>
  </w:num>
  <w:num w:numId="33">
    <w:abstractNumId w:val="7"/>
  </w:num>
  <w:num w:numId="34">
    <w:abstractNumId w:val="15"/>
  </w:num>
  <w:num w:numId="35">
    <w:abstractNumId w:val="35"/>
  </w:num>
  <w:num w:numId="36">
    <w:abstractNumId w:val="32"/>
  </w:num>
  <w:num w:numId="37">
    <w:abstractNumId w:val="17"/>
  </w:num>
  <w:num w:numId="38">
    <w:abstractNumId w:val="4"/>
  </w:num>
  <w:num w:numId="39">
    <w:abstractNumId w:val="38"/>
  </w:num>
  <w:num w:numId="40">
    <w:abstractNumId w:val="2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EF"/>
    <w:rsid w:val="00014705"/>
    <w:rsid w:val="00030475"/>
    <w:rsid w:val="00032868"/>
    <w:rsid w:val="00036660"/>
    <w:rsid w:val="000478D7"/>
    <w:rsid w:val="00052CFD"/>
    <w:rsid w:val="00052EE1"/>
    <w:rsid w:val="00063174"/>
    <w:rsid w:val="00082D39"/>
    <w:rsid w:val="000B11AA"/>
    <w:rsid w:val="000C158D"/>
    <w:rsid w:val="000D3122"/>
    <w:rsid w:val="000D4623"/>
    <w:rsid w:val="000F5E5B"/>
    <w:rsid w:val="001209EC"/>
    <w:rsid w:val="0012596B"/>
    <w:rsid w:val="00133746"/>
    <w:rsid w:val="00133E43"/>
    <w:rsid w:val="001430CF"/>
    <w:rsid w:val="00171A9D"/>
    <w:rsid w:val="001763E7"/>
    <w:rsid w:val="00184E01"/>
    <w:rsid w:val="00185B61"/>
    <w:rsid w:val="00197017"/>
    <w:rsid w:val="001B1051"/>
    <w:rsid w:val="001B3838"/>
    <w:rsid w:val="001B7E7A"/>
    <w:rsid w:val="001C07DF"/>
    <w:rsid w:val="001D5F57"/>
    <w:rsid w:val="001D61EA"/>
    <w:rsid w:val="001F2F1F"/>
    <w:rsid w:val="001F468D"/>
    <w:rsid w:val="00206FEA"/>
    <w:rsid w:val="00207B26"/>
    <w:rsid w:val="00223FB3"/>
    <w:rsid w:val="00224AF5"/>
    <w:rsid w:val="00230B06"/>
    <w:rsid w:val="0025085B"/>
    <w:rsid w:val="002820EF"/>
    <w:rsid w:val="00286978"/>
    <w:rsid w:val="002B3AF2"/>
    <w:rsid w:val="002C697E"/>
    <w:rsid w:val="002F649E"/>
    <w:rsid w:val="00300BCB"/>
    <w:rsid w:val="00306036"/>
    <w:rsid w:val="00323F5E"/>
    <w:rsid w:val="00360F9D"/>
    <w:rsid w:val="003677DE"/>
    <w:rsid w:val="0037473A"/>
    <w:rsid w:val="003775B7"/>
    <w:rsid w:val="003873EF"/>
    <w:rsid w:val="00387B14"/>
    <w:rsid w:val="003A1D06"/>
    <w:rsid w:val="003A2A56"/>
    <w:rsid w:val="003C2163"/>
    <w:rsid w:val="003C39C4"/>
    <w:rsid w:val="0040158E"/>
    <w:rsid w:val="00404C41"/>
    <w:rsid w:val="004166CB"/>
    <w:rsid w:val="00427289"/>
    <w:rsid w:val="00444A5D"/>
    <w:rsid w:val="00456229"/>
    <w:rsid w:val="00466699"/>
    <w:rsid w:val="004819DE"/>
    <w:rsid w:val="00485BCD"/>
    <w:rsid w:val="004B4C1B"/>
    <w:rsid w:val="004C0666"/>
    <w:rsid w:val="004C0C78"/>
    <w:rsid w:val="004E3E81"/>
    <w:rsid w:val="004E7EE9"/>
    <w:rsid w:val="004F090E"/>
    <w:rsid w:val="00502572"/>
    <w:rsid w:val="00503E08"/>
    <w:rsid w:val="00505FC6"/>
    <w:rsid w:val="0051036A"/>
    <w:rsid w:val="005138E7"/>
    <w:rsid w:val="00542250"/>
    <w:rsid w:val="00554E99"/>
    <w:rsid w:val="00565C73"/>
    <w:rsid w:val="005713EB"/>
    <w:rsid w:val="00585BAB"/>
    <w:rsid w:val="005A0820"/>
    <w:rsid w:val="005C4683"/>
    <w:rsid w:val="005E2ED5"/>
    <w:rsid w:val="005F1EDC"/>
    <w:rsid w:val="005F6958"/>
    <w:rsid w:val="00626B05"/>
    <w:rsid w:val="006500F5"/>
    <w:rsid w:val="006511BF"/>
    <w:rsid w:val="0066082C"/>
    <w:rsid w:val="00670EF5"/>
    <w:rsid w:val="00685419"/>
    <w:rsid w:val="006B6860"/>
    <w:rsid w:val="006E5A3B"/>
    <w:rsid w:val="007130AB"/>
    <w:rsid w:val="007179E1"/>
    <w:rsid w:val="00747F11"/>
    <w:rsid w:val="007540C6"/>
    <w:rsid w:val="007566C2"/>
    <w:rsid w:val="00773270"/>
    <w:rsid w:val="00776F8D"/>
    <w:rsid w:val="0079738A"/>
    <w:rsid w:val="007C785F"/>
    <w:rsid w:val="007E3B7B"/>
    <w:rsid w:val="00801182"/>
    <w:rsid w:val="008012F3"/>
    <w:rsid w:val="00815439"/>
    <w:rsid w:val="008204EE"/>
    <w:rsid w:val="00843967"/>
    <w:rsid w:val="008637CC"/>
    <w:rsid w:val="00871104"/>
    <w:rsid w:val="00880D78"/>
    <w:rsid w:val="00881927"/>
    <w:rsid w:val="008A54E5"/>
    <w:rsid w:val="008C2AF2"/>
    <w:rsid w:val="008C6D4D"/>
    <w:rsid w:val="008E0EC3"/>
    <w:rsid w:val="0090180C"/>
    <w:rsid w:val="009226FC"/>
    <w:rsid w:val="00923914"/>
    <w:rsid w:val="00925A56"/>
    <w:rsid w:val="00925DE8"/>
    <w:rsid w:val="0092741D"/>
    <w:rsid w:val="00936074"/>
    <w:rsid w:val="00946F0A"/>
    <w:rsid w:val="00952ADA"/>
    <w:rsid w:val="00970E3E"/>
    <w:rsid w:val="00971A4C"/>
    <w:rsid w:val="00973C5C"/>
    <w:rsid w:val="00975C5A"/>
    <w:rsid w:val="009931ED"/>
    <w:rsid w:val="009B701E"/>
    <w:rsid w:val="009B71AB"/>
    <w:rsid w:val="009C0DD8"/>
    <w:rsid w:val="009D1B13"/>
    <w:rsid w:val="009D6C9D"/>
    <w:rsid w:val="009E5516"/>
    <w:rsid w:val="009E76E0"/>
    <w:rsid w:val="00A016C6"/>
    <w:rsid w:val="00A16876"/>
    <w:rsid w:val="00A23F51"/>
    <w:rsid w:val="00A25E87"/>
    <w:rsid w:val="00A46641"/>
    <w:rsid w:val="00A7591D"/>
    <w:rsid w:val="00A75E6C"/>
    <w:rsid w:val="00A80654"/>
    <w:rsid w:val="00A822C7"/>
    <w:rsid w:val="00AA1E96"/>
    <w:rsid w:val="00AC336D"/>
    <w:rsid w:val="00AC7EA0"/>
    <w:rsid w:val="00AD039F"/>
    <w:rsid w:val="00AD0C13"/>
    <w:rsid w:val="00AD5247"/>
    <w:rsid w:val="00AD60B1"/>
    <w:rsid w:val="00AF08FA"/>
    <w:rsid w:val="00AF12BC"/>
    <w:rsid w:val="00AF692D"/>
    <w:rsid w:val="00AF7C5A"/>
    <w:rsid w:val="00B00610"/>
    <w:rsid w:val="00B53BC8"/>
    <w:rsid w:val="00B729FF"/>
    <w:rsid w:val="00B73FEC"/>
    <w:rsid w:val="00B75D80"/>
    <w:rsid w:val="00B908E1"/>
    <w:rsid w:val="00BA34F5"/>
    <w:rsid w:val="00BB2EAB"/>
    <w:rsid w:val="00BD7F28"/>
    <w:rsid w:val="00BE19D3"/>
    <w:rsid w:val="00BE5894"/>
    <w:rsid w:val="00C07094"/>
    <w:rsid w:val="00C10A3B"/>
    <w:rsid w:val="00C476A5"/>
    <w:rsid w:val="00C51EE5"/>
    <w:rsid w:val="00C7035A"/>
    <w:rsid w:val="00C72ABB"/>
    <w:rsid w:val="00C77075"/>
    <w:rsid w:val="00C854BC"/>
    <w:rsid w:val="00CA27DF"/>
    <w:rsid w:val="00CB6B8B"/>
    <w:rsid w:val="00CD5264"/>
    <w:rsid w:val="00D11AAD"/>
    <w:rsid w:val="00D1668E"/>
    <w:rsid w:val="00D24F97"/>
    <w:rsid w:val="00D310A1"/>
    <w:rsid w:val="00D52675"/>
    <w:rsid w:val="00D55BE8"/>
    <w:rsid w:val="00D60481"/>
    <w:rsid w:val="00D656EB"/>
    <w:rsid w:val="00D754CD"/>
    <w:rsid w:val="00D84143"/>
    <w:rsid w:val="00DA1F1B"/>
    <w:rsid w:val="00DA5588"/>
    <w:rsid w:val="00DB6868"/>
    <w:rsid w:val="00DB7914"/>
    <w:rsid w:val="00DB7C50"/>
    <w:rsid w:val="00DE69BD"/>
    <w:rsid w:val="00DE73D8"/>
    <w:rsid w:val="00E24E09"/>
    <w:rsid w:val="00E33831"/>
    <w:rsid w:val="00E36993"/>
    <w:rsid w:val="00E666EB"/>
    <w:rsid w:val="00E8157B"/>
    <w:rsid w:val="00EB55FA"/>
    <w:rsid w:val="00EC5210"/>
    <w:rsid w:val="00EE657C"/>
    <w:rsid w:val="00EF1B06"/>
    <w:rsid w:val="00EF4651"/>
    <w:rsid w:val="00F049FC"/>
    <w:rsid w:val="00F215A6"/>
    <w:rsid w:val="00F30BF0"/>
    <w:rsid w:val="00F457C0"/>
    <w:rsid w:val="00FA65FB"/>
    <w:rsid w:val="00FD45CC"/>
    <w:rsid w:val="00FE0C5D"/>
    <w:rsid w:val="00FE52A7"/>
    <w:rsid w:val="00FF2E85"/>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28DEE"/>
  <w15:chartTrackingRefBased/>
  <w15:docId w15:val="{92A0EDCA-0677-2542-846B-DF9A5378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AA1E9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alloonText">
    <w:name w:val="Balloon Text"/>
    <w:basedOn w:val="Normal"/>
    <w:semiHidden/>
    <w:rsid w:val="00FD45CC"/>
    <w:rPr>
      <w:rFonts w:ascii="Tahoma" w:hAnsi="Tahoma" w:cs="Tahoma"/>
      <w:sz w:val="16"/>
      <w:szCs w:val="16"/>
    </w:rPr>
  </w:style>
  <w:style w:type="paragraph" w:styleId="NormalWeb">
    <w:name w:val="Normal (Web)"/>
    <w:basedOn w:val="Normal"/>
    <w:rsid w:val="00975C5A"/>
    <w:pPr>
      <w:spacing w:before="100" w:beforeAutospacing="1" w:after="100" w:afterAutospacing="1"/>
    </w:pPr>
    <w:rPr>
      <w:szCs w:val="24"/>
      <w:lang w:val="en-US"/>
    </w:rPr>
  </w:style>
  <w:style w:type="character" w:styleId="Emphasis">
    <w:name w:val="Emphasis"/>
    <w:qFormat/>
    <w:rsid w:val="00975C5A"/>
    <w:rPr>
      <w:i/>
      <w:iCs/>
    </w:rPr>
  </w:style>
  <w:style w:type="character" w:customStyle="1" w:styleId="apple-converted-space">
    <w:name w:val="apple-converted-space"/>
    <w:basedOn w:val="DefaultParagraphFont"/>
    <w:rsid w:val="00B75D80"/>
  </w:style>
  <w:style w:type="character" w:styleId="Hyperlink">
    <w:name w:val="Hyperlink"/>
    <w:rsid w:val="00B75D80"/>
    <w:rPr>
      <w:color w:val="0000FF"/>
      <w:u w:val="single"/>
    </w:rPr>
  </w:style>
  <w:style w:type="character" w:customStyle="1" w:styleId="sc">
    <w:name w:val="sc"/>
    <w:basedOn w:val="DefaultParagraphFont"/>
    <w:rsid w:val="008637CC"/>
  </w:style>
  <w:style w:type="character" w:styleId="UnresolvedMention">
    <w:name w:val="Unresolved Mention"/>
    <w:uiPriority w:val="99"/>
    <w:semiHidden/>
    <w:unhideWhenUsed/>
    <w:rsid w:val="004C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74195">
      <w:bodyDiv w:val="1"/>
      <w:marLeft w:val="0"/>
      <w:marRight w:val="0"/>
      <w:marTop w:val="0"/>
      <w:marBottom w:val="0"/>
      <w:divBdr>
        <w:top w:val="none" w:sz="0" w:space="0" w:color="auto"/>
        <w:left w:val="none" w:sz="0" w:space="0" w:color="auto"/>
        <w:bottom w:val="none" w:sz="0" w:space="0" w:color="auto"/>
        <w:right w:val="none" w:sz="0" w:space="0" w:color="auto"/>
      </w:divBdr>
    </w:div>
    <w:div w:id="396973985">
      <w:bodyDiv w:val="1"/>
      <w:marLeft w:val="0"/>
      <w:marRight w:val="0"/>
      <w:marTop w:val="0"/>
      <w:marBottom w:val="0"/>
      <w:divBdr>
        <w:top w:val="none" w:sz="0" w:space="0" w:color="auto"/>
        <w:left w:val="none" w:sz="0" w:space="0" w:color="auto"/>
        <w:bottom w:val="none" w:sz="0" w:space="0" w:color="auto"/>
        <w:right w:val="none" w:sz="0" w:space="0" w:color="auto"/>
      </w:divBdr>
    </w:div>
    <w:div w:id="766392432">
      <w:bodyDiv w:val="1"/>
      <w:marLeft w:val="0"/>
      <w:marRight w:val="0"/>
      <w:marTop w:val="0"/>
      <w:marBottom w:val="0"/>
      <w:divBdr>
        <w:top w:val="none" w:sz="0" w:space="0" w:color="auto"/>
        <w:left w:val="none" w:sz="0" w:space="0" w:color="auto"/>
        <w:bottom w:val="none" w:sz="0" w:space="0" w:color="auto"/>
        <w:right w:val="none" w:sz="0" w:space="0" w:color="auto"/>
      </w:divBdr>
    </w:div>
    <w:div w:id="1568374549">
      <w:bodyDiv w:val="1"/>
      <w:marLeft w:val="0"/>
      <w:marRight w:val="0"/>
      <w:marTop w:val="0"/>
      <w:marBottom w:val="0"/>
      <w:divBdr>
        <w:top w:val="none" w:sz="0" w:space="0" w:color="auto"/>
        <w:left w:val="none" w:sz="0" w:space="0" w:color="auto"/>
        <w:bottom w:val="none" w:sz="0" w:space="0" w:color="auto"/>
        <w:right w:val="none" w:sz="0" w:space="0" w:color="auto"/>
      </w:divBdr>
    </w:div>
    <w:div w:id="1723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2&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12&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Trinity Church – 12 March 2000 am</vt:lpstr>
    </vt:vector>
  </TitlesOfParts>
  <Company> </Company>
  <LinksUpToDate>false</LinksUpToDate>
  <CharactersWithSpaces>4348</CharactersWithSpaces>
  <SharedDoc>false</SharedDoc>
  <HLinks>
    <vt:vector size="18" baseType="variant">
      <vt:variant>
        <vt:i4>6684723</vt:i4>
      </vt:variant>
      <vt:variant>
        <vt:i4>6</vt:i4>
      </vt:variant>
      <vt:variant>
        <vt:i4>0</vt:i4>
      </vt:variant>
      <vt:variant>
        <vt:i4>5</vt:i4>
      </vt:variant>
      <vt:variant>
        <vt:lpwstr>https://www.biblegateway.com/passage/?search=John+12&amp;version=ESV</vt:lpwstr>
      </vt:variant>
      <vt:variant>
        <vt:lpwstr>fen-ESV-26576c</vt:lpwstr>
      </vt:variant>
      <vt:variant>
        <vt:i4>6750257</vt:i4>
      </vt:variant>
      <vt:variant>
        <vt:i4>3</vt:i4>
      </vt:variant>
      <vt:variant>
        <vt:i4>0</vt:i4>
      </vt:variant>
      <vt:variant>
        <vt:i4>5</vt:i4>
      </vt:variant>
      <vt:variant>
        <vt:lpwstr>https://www.biblegateway.com/passage/?search=John+12&amp;version=ESV</vt:lpwstr>
      </vt:variant>
      <vt:variant>
        <vt:lpwstr>fen-ESV-26574b</vt:lpwstr>
      </vt:variant>
      <vt:variant>
        <vt:i4>6553655</vt:i4>
      </vt:variant>
      <vt:variant>
        <vt:i4>0</vt:i4>
      </vt:variant>
      <vt:variant>
        <vt:i4>0</vt:i4>
      </vt:variant>
      <vt:variant>
        <vt:i4>5</vt:i4>
      </vt:variant>
      <vt:variant>
        <vt:lpwstr>https://www.biblegateway.com/passage/?search=John+12&amp;version=ESV</vt:lpwstr>
      </vt:variant>
      <vt:variant>
        <vt:lpwstr>fen-ESV-26572a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Church – 12 March 2000 am</dc:title>
  <dc:subject/>
  <dc:creator>Neil Meyer</dc:creator>
  <cp:keywords/>
  <dc:description/>
  <cp:lastModifiedBy>Tom Craggs</cp:lastModifiedBy>
  <cp:revision>3</cp:revision>
  <cp:lastPrinted>2020-04-03T16:15:00Z</cp:lastPrinted>
  <dcterms:created xsi:type="dcterms:W3CDTF">2020-04-04T12:51:00Z</dcterms:created>
  <dcterms:modified xsi:type="dcterms:W3CDTF">2020-04-04T12:51:00Z</dcterms:modified>
</cp:coreProperties>
</file>